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26125F9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724C306F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The </w:t>
      </w:r>
      <w:r w:rsidR="00C22B64">
        <w:rPr>
          <w:rFonts w:ascii="Times New Roman" w:eastAsia="Times New Roman" w:hAnsi="Times New Roman" w:cs="Times New Roman"/>
        </w:rPr>
        <w:t>April</w:t>
      </w:r>
      <w:r w:rsidR="00362E4A">
        <w:rPr>
          <w:rFonts w:ascii="Times New Roman" w:eastAsia="Times New Roman" w:hAnsi="Times New Roman" w:cs="Times New Roman"/>
        </w:rPr>
        <w:t xml:space="preserve"> 1</w:t>
      </w:r>
      <w:r w:rsidR="00C22B64">
        <w:rPr>
          <w:rFonts w:ascii="Times New Roman" w:eastAsia="Times New Roman" w:hAnsi="Times New Roman" w:cs="Times New Roman"/>
        </w:rPr>
        <w:t>2</w:t>
      </w:r>
      <w:r w:rsidR="001B5D22">
        <w:rPr>
          <w:rFonts w:ascii="Times New Roman" w:eastAsia="Times New Roman" w:hAnsi="Times New Roman" w:cs="Times New Roman"/>
        </w:rPr>
        <w:t xml:space="preserve">, </w:t>
      </w:r>
      <w:r w:rsidR="0002273A">
        <w:rPr>
          <w:rFonts w:ascii="Times New Roman" w:eastAsia="Times New Roman" w:hAnsi="Times New Roman" w:cs="Times New Roman"/>
        </w:rPr>
        <w:t>2023,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Pr="001412D1">
        <w:rPr>
          <w:rFonts w:ascii="Times New Roman" w:eastAsia="Times New Roman" w:hAnsi="Times New Roman" w:cs="Times New Roman"/>
        </w:rPr>
        <w:t>meeting called to order by Board Chair Kyle Sipe.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45AB6076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Robert Holden, Kyle Sipe</w:t>
      </w:r>
      <w:r w:rsidR="008302AC">
        <w:rPr>
          <w:rFonts w:ascii="Times New Roman" w:eastAsia="Times New Roman" w:hAnsi="Times New Roman" w:cs="Times New Roman"/>
        </w:rPr>
        <w:t>,</w:t>
      </w:r>
      <w:r w:rsidRPr="001412D1">
        <w:rPr>
          <w:rFonts w:ascii="Times New Roman" w:eastAsia="Times New Roman" w:hAnsi="Times New Roman" w:cs="Times New Roman"/>
        </w:rPr>
        <w:t xml:space="preserve"> Darla Huxel</w:t>
      </w:r>
      <w:r w:rsidR="008302AC">
        <w:rPr>
          <w:rFonts w:ascii="Times New Roman" w:eastAsia="Times New Roman" w:hAnsi="Times New Roman" w:cs="Times New Roman"/>
        </w:rPr>
        <w:t xml:space="preserve">, </w:t>
      </w:r>
      <w:r w:rsidR="00815304">
        <w:rPr>
          <w:rFonts w:ascii="Times New Roman" w:eastAsia="Times New Roman" w:hAnsi="Times New Roman" w:cs="Times New Roman"/>
        </w:rPr>
        <w:t>Steven Williams</w:t>
      </w:r>
    </w:p>
    <w:p w14:paraId="060AEF58" w14:textId="708B402E" w:rsidR="00316536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 </w:t>
      </w:r>
      <w:r w:rsidR="00E316B4">
        <w:rPr>
          <w:rFonts w:ascii="Times New Roman" w:eastAsia="Times New Roman" w:hAnsi="Times New Roman" w:cs="Times New Roman"/>
        </w:rPr>
        <w:t xml:space="preserve">Amber </w:t>
      </w:r>
      <w:proofErr w:type="spellStart"/>
      <w:r w:rsidR="00E316B4">
        <w:rPr>
          <w:rFonts w:ascii="Times New Roman" w:eastAsia="Times New Roman" w:hAnsi="Times New Roman" w:cs="Times New Roman"/>
        </w:rPr>
        <w:t>Bieren</w:t>
      </w:r>
      <w:proofErr w:type="spellEnd"/>
    </w:p>
    <w:p w14:paraId="479EBDE5" w14:textId="1CA50A50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Approval of Minutes: Motion by </w:t>
      </w:r>
      <w:r w:rsidR="009B77B9">
        <w:rPr>
          <w:rFonts w:ascii="Times New Roman" w:eastAsia="Times New Roman" w:hAnsi="Times New Roman" w:cs="Times New Roman"/>
        </w:rPr>
        <w:t>Robert</w:t>
      </w:r>
      <w:r w:rsidRPr="001412D1">
        <w:rPr>
          <w:rFonts w:ascii="Times New Roman" w:eastAsia="Times New Roman" w:hAnsi="Times New Roman" w:cs="Times New Roman"/>
        </w:rPr>
        <w:t xml:space="preserve"> to approve, </w:t>
      </w:r>
      <w:r w:rsidR="00637B0F">
        <w:rPr>
          <w:rFonts w:ascii="Times New Roman" w:eastAsia="Times New Roman" w:hAnsi="Times New Roman" w:cs="Times New Roman"/>
        </w:rPr>
        <w:t>seconded</w:t>
      </w:r>
      <w:r w:rsidRPr="001412D1">
        <w:rPr>
          <w:rFonts w:ascii="Times New Roman" w:eastAsia="Times New Roman" w:hAnsi="Times New Roman" w:cs="Times New Roman"/>
        </w:rPr>
        <w:t xml:space="preserve"> b</w:t>
      </w:r>
      <w:r w:rsidR="00B276F1">
        <w:rPr>
          <w:rFonts w:ascii="Times New Roman" w:eastAsia="Times New Roman" w:hAnsi="Times New Roman" w:cs="Times New Roman"/>
        </w:rPr>
        <w:t xml:space="preserve">y </w:t>
      </w:r>
      <w:r w:rsidR="00E316B4">
        <w:rPr>
          <w:rFonts w:ascii="Times New Roman" w:eastAsia="Times New Roman" w:hAnsi="Times New Roman" w:cs="Times New Roman"/>
        </w:rPr>
        <w:t>Steven</w:t>
      </w:r>
      <w:r w:rsidRPr="001412D1">
        <w:rPr>
          <w:rFonts w:ascii="Times New Roman" w:eastAsia="Times New Roman" w:hAnsi="Times New Roman" w:cs="Times New Roman"/>
        </w:rPr>
        <w:t>.</w:t>
      </w:r>
    </w:p>
    <w:p w14:paraId="2FE7D0E2" w14:textId="777777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Minutes approved unanimously. </w:t>
      </w:r>
    </w:p>
    <w:p w14:paraId="201D7B1A" w14:textId="593FAEBC" w:rsidR="00717F32" w:rsidRDefault="00717F3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accept agenda made by Amber, seconded by </w:t>
      </w:r>
      <w:r w:rsidR="0002273A">
        <w:rPr>
          <w:rFonts w:ascii="Times New Roman" w:eastAsia="Times New Roman" w:hAnsi="Times New Roman" w:cs="Times New Roman"/>
        </w:rPr>
        <w:t>Steven.</w:t>
      </w:r>
    </w:p>
    <w:p w14:paraId="3FAB6F5A" w14:textId="6A946CE7" w:rsidR="00717F32" w:rsidRPr="001412D1" w:rsidRDefault="00717F3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Approved </w:t>
      </w:r>
      <w:r w:rsidR="00E316B4">
        <w:rPr>
          <w:rFonts w:ascii="Times New Roman" w:eastAsia="Times New Roman" w:hAnsi="Times New Roman" w:cs="Times New Roman"/>
        </w:rPr>
        <w:t>unanimously.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Audience Participation: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31872B9A" w14:textId="72334B9F" w:rsidR="00B50E71" w:rsidRPr="001412D1" w:rsidRDefault="002932E9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Statements</w:t>
      </w:r>
      <w:r w:rsidR="00B50E71" w:rsidRPr="001412D1">
        <w:rPr>
          <w:rFonts w:ascii="Times New Roman" w:eastAsia="Times New Roman" w:hAnsi="Times New Roman" w:cs="Times New Roman"/>
        </w:rPr>
        <w:t xml:space="preserve"> of Bills list, checks and check register were reviewed by the board members and signed. No additional questions asked regarding </w:t>
      </w:r>
      <w:r w:rsidR="00451391" w:rsidRPr="001412D1">
        <w:rPr>
          <w:rFonts w:ascii="Times New Roman" w:eastAsia="Times New Roman" w:hAnsi="Times New Roman" w:cs="Times New Roman"/>
        </w:rPr>
        <w:t>expenditure</w:t>
      </w:r>
      <w:r w:rsidR="00451391">
        <w:rPr>
          <w:rFonts w:ascii="Times New Roman" w:eastAsia="Times New Roman" w:hAnsi="Times New Roman" w:cs="Times New Roman"/>
        </w:rPr>
        <w:t xml:space="preserve"> reports.</w:t>
      </w:r>
      <w:r w:rsidR="00C7651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 xml:space="preserve"> Reviewed and signed.</w:t>
      </w:r>
      <w:r w:rsidR="006835C3">
        <w:rPr>
          <w:rFonts w:ascii="Times New Roman" w:eastAsia="Times New Roman" w:hAnsi="Times New Roman" w:cs="Times New Roman"/>
        </w:rPr>
        <w:t xml:space="preserve"> Motion to accept items presented by Steven, 2</w:t>
      </w:r>
      <w:r w:rsidR="006835C3" w:rsidRPr="006835C3">
        <w:rPr>
          <w:rFonts w:ascii="Times New Roman" w:eastAsia="Times New Roman" w:hAnsi="Times New Roman" w:cs="Times New Roman"/>
          <w:vertAlign w:val="superscript"/>
        </w:rPr>
        <w:t>nd</w:t>
      </w:r>
      <w:r w:rsidR="006835C3">
        <w:rPr>
          <w:rFonts w:ascii="Times New Roman" w:eastAsia="Times New Roman" w:hAnsi="Times New Roman" w:cs="Times New Roman"/>
        </w:rPr>
        <w:t xml:space="preserve"> by Robert</w:t>
      </w:r>
      <w:r w:rsidR="00234D74">
        <w:rPr>
          <w:rFonts w:ascii="Times New Roman" w:eastAsia="Times New Roman" w:hAnsi="Times New Roman" w:cs="Times New Roman"/>
        </w:rPr>
        <w:t>, approved unanimously.</w:t>
      </w:r>
    </w:p>
    <w:p w14:paraId="29A09062" w14:textId="540649FB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Information Items:  </w:t>
      </w:r>
      <w:r w:rsidR="007870B0">
        <w:rPr>
          <w:rFonts w:ascii="Times New Roman" w:eastAsia="Times New Roman" w:hAnsi="Times New Roman" w:cs="Times New Roman"/>
        </w:rPr>
        <w:t xml:space="preserve">Senior FF McCracken presented a challenge coin to Officer Lemmon with Umatilla Police Department for his assistance with a call in December. </w:t>
      </w:r>
      <w:r w:rsidR="00F2683F">
        <w:rPr>
          <w:rFonts w:ascii="Times New Roman" w:eastAsia="Times New Roman" w:hAnsi="Times New Roman" w:cs="Times New Roman"/>
        </w:rPr>
        <w:t xml:space="preserve">URFPD greatly appreciated his efforts and assistance. </w:t>
      </w:r>
    </w:p>
    <w:p w14:paraId="2B877D28" w14:textId="6EECF844" w:rsidR="00A84ECB" w:rsidRDefault="0039383B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 Report:</w:t>
      </w:r>
    </w:p>
    <w:p w14:paraId="75954D07" w14:textId="64469980" w:rsidR="0039383B" w:rsidRDefault="0039383B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See Attached Reports from Senior FF M</w:t>
      </w:r>
      <w:r w:rsidR="00612367">
        <w:rPr>
          <w:rFonts w:ascii="Times New Roman" w:eastAsia="Times New Roman" w:hAnsi="Times New Roman" w:cs="Times New Roman"/>
        </w:rPr>
        <w:t>cCracken and Paola</w:t>
      </w:r>
    </w:p>
    <w:p w14:paraId="30FE5671" w14:textId="076F8DCD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Volunteer Report: N/A</w:t>
      </w:r>
    </w:p>
    <w:p w14:paraId="28470D43" w14:textId="7E2DFE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Old Business:</w:t>
      </w:r>
    </w:p>
    <w:p w14:paraId="446D8E02" w14:textId="216D53BA" w:rsidR="00B23B24" w:rsidRDefault="00A30BFD" w:rsidP="00B50E7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Interim Chief- </w:t>
      </w:r>
      <w:r w:rsidR="0091087F">
        <w:rPr>
          <w:rFonts w:ascii="Times New Roman" w:eastAsia="Times New Roman" w:hAnsi="Times New Roman" w:cs="Times New Roman"/>
        </w:rPr>
        <w:t>Potential Chief declined this morning.</w:t>
      </w:r>
    </w:p>
    <w:p w14:paraId="636D10FE" w14:textId="3F533114" w:rsidR="0091087F" w:rsidRDefault="0091087F" w:rsidP="00B50E7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Seismic Upgrade- Kyle, Robert and Jeannie met with McCormack Construction and WRK Engineering to review Station 12 plans</w:t>
      </w:r>
      <w:r w:rsidR="00A0619D">
        <w:rPr>
          <w:rFonts w:ascii="Times New Roman" w:eastAsia="Times New Roman" w:hAnsi="Times New Roman" w:cs="Times New Roman"/>
        </w:rPr>
        <w:t xml:space="preserve"> and determine what was actually needed and would be included </w:t>
      </w:r>
      <w:r w:rsidR="00F11F4F">
        <w:rPr>
          <w:rFonts w:ascii="Times New Roman" w:eastAsia="Times New Roman" w:hAnsi="Times New Roman" w:cs="Times New Roman"/>
        </w:rPr>
        <w:t xml:space="preserve">with the Seismic Renovation Grant. </w:t>
      </w:r>
      <w:r w:rsidR="000A68D2">
        <w:rPr>
          <w:rFonts w:ascii="Times New Roman" w:eastAsia="Times New Roman" w:hAnsi="Times New Roman" w:cs="Times New Roman"/>
        </w:rPr>
        <w:t xml:space="preserve">WRK and McCormack will </w:t>
      </w:r>
      <w:r w:rsidR="002B5E25">
        <w:rPr>
          <w:rFonts w:ascii="Times New Roman" w:eastAsia="Times New Roman" w:hAnsi="Times New Roman" w:cs="Times New Roman"/>
        </w:rPr>
        <w:t xml:space="preserve">work on plans to complete the seismic upgrade within the grant funds. </w:t>
      </w:r>
      <w:r w:rsidR="00F11F4F">
        <w:rPr>
          <w:rFonts w:ascii="Times New Roman" w:eastAsia="Times New Roman" w:hAnsi="Times New Roman" w:cs="Times New Roman"/>
        </w:rPr>
        <w:t xml:space="preserve">We will need to move completely out of Station 12 for 4-6 months. Jeannie and Kyle </w:t>
      </w:r>
      <w:r w:rsidR="007D215E">
        <w:rPr>
          <w:rFonts w:ascii="Times New Roman" w:eastAsia="Times New Roman" w:hAnsi="Times New Roman" w:cs="Times New Roman"/>
        </w:rPr>
        <w:t xml:space="preserve">are working on this, it is very possible we </w:t>
      </w:r>
      <w:r w:rsidR="00052711">
        <w:rPr>
          <w:rFonts w:ascii="Times New Roman" w:eastAsia="Times New Roman" w:hAnsi="Times New Roman" w:cs="Times New Roman"/>
        </w:rPr>
        <w:t xml:space="preserve">will be able to stay at the Community Center. </w:t>
      </w:r>
    </w:p>
    <w:p w14:paraId="7E9DD36C" w14:textId="77777777" w:rsidR="002B5E25" w:rsidRDefault="002B5E25" w:rsidP="002B5E25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256ED7EB" w14:textId="77777777" w:rsidR="002B5E25" w:rsidRDefault="002B5E25" w:rsidP="002B5E25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3E54967D" w14:textId="77777777" w:rsidR="002B5E25" w:rsidRDefault="002B5E25" w:rsidP="002B5E25">
      <w:pPr>
        <w:pStyle w:val="ListParagraph"/>
        <w:ind w:left="1080"/>
        <w:rPr>
          <w:rFonts w:ascii="Times New Roman" w:eastAsia="Times New Roman" w:hAnsi="Times New Roman" w:cs="Times New Roman"/>
        </w:rPr>
      </w:pPr>
    </w:p>
    <w:p w14:paraId="19D348A3" w14:textId="0BB9B3A8" w:rsidR="00052711" w:rsidRPr="00B23B24" w:rsidRDefault="00052711" w:rsidP="00B50E7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Training/Certification- Jordy is handling the Training and Certification files at this time. </w:t>
      </w:r>
      <w:r w:rsidR="00FF7BFD">
        <w:rPr>
          <w:rFonts w:ascii="Times New Roman" w:eastAsia="Times New Roman" w:hAnsi="Times New Roman" w:cs="Times New Roman"/>
        </w:rPr>
        <w:t>Everyone has been CPR recertified with a trainer out of Central Oregon</w:t>
      </w:r>
      <w:r w:rsidR="006835C3">
        <w:rPr>
          <w:rFonts w:ascii="Times New Roman" w:eastAsia="Times New Roman" w:hAnsi="Times New Roman" w:cs="Times New Roman"/>
        </w:rPr>
        <w:t xml:space="preserve"> as a precautionary measure.</w:t>
      </w:r>
    </w:p>
    <w:p w14:paraId="4BA2CE23" w14:textId="77777777" w:rsidR="00DA6064" w:rsidRDefault="00DA6064" w:rsidP="00B50E71">
      <w:pPr>
        <w:rPr>
          <w:rFonts w:ascii="Times New Roman" w:eastAsia="Times New Roman" w:hAnsi="Times New Roman" w:cs="Times New Roman"/>
        </w:rPr>
      </w:pPr>
    </w:p>
    <w:p w14:paraId="1B2C7299" w14:textId="3FCAFB9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7DBF4FCD" w14:textId="5D9340E8" w:rsidR="006622DD" w:rsidRDefault="00D61F28" w:rsidP="00E85BA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721A85">
        <w:rPr>
          <w:rFonts w:ascii="Times New Roman" w:eastAsia="Times New Roman" w:hAnsi="Times New Roman" w:cs="Times New Roman"/>
        </w:rPr>
        <w:t xml:space="preserve">emp Employee Job Description/Contract- </w:t>
      </w:r>
      <w:r w:rsidR="00ED5F3D">
        <w:rPr>
          <w:rFonts w:ascii="Times New Roman" w:eastAsia="Times New Roman" w:hAnsi="Times New Roman" w:cs="Times New Roman"/>
        </w:rPr>
        <w:t>Revised the FF/EMT job description for a temporary FF/</w:t>
      </w:r>
      <w:r w:rsidR="0002273A">
        <w:rPr>
          <w:rFonts w:ascii="Times New Roman" w:eastAsia="Times New Roman" w:hAnsi="Times New Roman" w:cs="Times New Roman"/>
        </w:rPr>
        <w:t>EMT Employee</w:t>
      </w:r>
      <w:r w:rsidR="00ED5F3D">
        <w:rPr>
          <w:rFonts w:ascii="Times New Roman" w:eastAsia="Times New Roman" w:hAnsi="Times New Roman" w:cs="Times New Roman"/>
        </w:rPr>
        <w:t xml:space="preserve"> Job description. Motion to accept</w:t>
      </w:r>
      <w:r w:rsidR="00AC22ED">
        <w:rPr>
          <w:rFonts w:ascii="Times New Roman" w:eastAsia="Times New Roman" w:hAnsi="Times New Roman" w:cs="Times New Roman"/>
        </w:rPr>
        <w:t xml:space="preserve"> Temp FF/EMT Job Description and hiring of a temp FF/EMT employee</w:t>
      </w:r>
      <w:r w:rsidR="00ED5F3D">
        <w:rPr>
          <w:rFonts w:ascii="Times New Roman" w:eastAsia="Times New Roman" w:hAnsi="Times New Roman" w:cs="Times New Roman"/>
        </w:rPr>
        <w:t xml:space="preserve"> by Darla, 2</w:t>
      </w:r>
      <w:r w:rsidR="00ED5F3D" w:rsidRPr="00ED5F3D">
        <w:rPr>
          <w:rFonts w:ascii="Times New Roman" w:eastAsia="Times New Roman" w:hAnsi="Times New Roman" w:cs="Times New Roman"/>
          <w:vertAlign w:val="superscript"/>
        </w:rPr>
        <w:t>nd</w:t>
      </w:r>
      <w:r w:rsidR="00ED5F3D">
        <w:rPr>
          <w:rFonts w:ascii="Times New Roman" w:eastAsia="Times New Roman" w:hAnsi="Times New Roman" w:cs="Times New Roman"/>
        </w:rPr>
        <w:t xml:space="preserve"> by Steven approved unanimously</w:t>
      </w:r>
      <w:r w:rsidR="00C33D0F">
        <w:rPr>
          <w:rFonts w:ascii="Times New Roman" w:eastAsia="Times New Roman" w:hAnsi="Times New Roman" w:cs="Times New Roman"/>
        </w:rPr>
        <w:t>.</w:t>
      </w:r>
    </w:p>
    <w:p w14:paraId="05E0A51C" w14:textId="5913EDAD" w:rsidR="00717A58" w:rsidRDefault="00E61E91" w:rsidP="00D963F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Apparatus Grant OSFM Acceptance- We were awarded a Tactical Tender from the Oregon State Fire Marshalls office. </w:t>
      </w:r>
      <w:r w:rsidR="00E75B28">
        <w:rPr>
          <w:rFonts w:ascii="Times New Roman" w:eastAsia="Times New Roman" w:hAnsi="Times New Roman" w:cs="Times New Roman"/>
        </w:rPr>
        <w:t xml:space="preserve">More information </w:t>
      </w:r>
      <w:r w:rsidR="00247BBB">
        <w:rPr>
          <w:rFonts w:ascii="Times New Roman" w:eastAsia="Times New Roman" w:hAnsi="Times New Roman" w:cs="Times New Roman"/>
        </w:rPr>
        <w:t>is to</w:t>
      </w:r>
      <w:r w:rsidR="00E75B28">
        <w:rPr>
          <w:rFonts w:ascii="Times New Roman" w:eastAsia="Times New Roman" w:hAnsi="Times New Roman" w:cs="Times New Roman"/>
        </w:rPr>
        <w:t xml:space="preserve"> come</w:t>
      </w:r>
      <w:r w:rsidR="00247BBB">
        <w:rPr>
          <w:rFonts w:ascii="Times New Roman" w:eastAsia="Times New Roman" w:hAnsi="Times New Roman" w:cs="Times New Roman"/>
        </w:rPr>
        <w:t xml:space="preserve">, </w:t>
      </w:r>
      <w:r w:rsidR="00E75B28">
        <w:rPr>
          <w:rFonts w:ascii="Times New Roman" w:eastAsia="Times New Roman" w:hAnsi="Times New Roman" w:cs="Times New Roman"/>
        </w:rPr>
        <w:t xml:space="preserve">we should have the Tender in Early 2024. </w:t>
      </w:r>
    </w:p>
    <w:p w14:paraId="363BD236" w14:textId="241F1405" w:rsidR="00D05D30" w:rsidRDefault="00D05D30" w:rsidP="00D963F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Hiring Process-Chief Applicants- Interviews </w:t>
      </w:r>
      <w:r w:rsidR="00313F09">
        <w:rPr>
          <w:rFonts w:ascii="Times New Roman" w:eastAsia="Times New Roman" w:hAnsi="Times New Roman" w:cs="Times New Roman"/>
        </w:rPr>
        <w:t>April 17</w:t>
      </w:r>
      <w:r w:rsidR="00313F09" w:rsidRPr="00313F09">
        <w:rPr>
          <w:rFonts w:ascii="Times New Roman" w:eastAsia="Times New Roman" w:hAnsi="Times New Roman" w:cs="Times New Roman"/>
          <w:vertAlign w:val="superscript"/>
        </w:rPr>
        <w:t>th</w:t>
      </w:r>
      <w:r w:rsidR="00313F09">
        <w:rPr>
          <w:rFonts w:ascii="Times New Roman" w:eastAsia="Times New Roman" w:hAnsi="Times New Roman" w:cs="Times New Roman"/>
        </w:rPr>
        <w:t xml:space="preserve"> and 19</w:t>
      </w:r>
      <w:r w:rsidR="00313F09" w:rsidRPr="00313F09">
        <w:rPr>
          <w:rFonts w:ascii="Times New Roman" w:eastAsia="Times New Roman" w:hAnsi="Times New Roman" w:cs="Times New Roman"/>
          <w:vertAlign w:val="superscript"/>
        </w:rPr>
        <w:t>th</w:t>
      </w:r>
      <w:r w:rsidR="00313F09">
        <w:rPr>
          <w:rFonts w:ascii="Times New Roman" w:eastAsia="Times New Roman" w:hAnsi="Times New Roman" w:cs="Times New Roman"/>
        </w:rPr>
        <w:t xml:space="preserve"> via Zoom</w:t>
      </w:r>
      <w:r w:rsidR="00183E76">
        <w:rPr>
          <w:rFonts w:ascii="Times New Roman" w:eastAsia="Times New Roman" w:hAnsi="Times New Roman" w:cs="Times New Roman"/>
        </w:rPr>
        <w:t xml:space="preserve">, </w:t>
      </w:r>
      <w:r w:rsidR="00313F09">
        <w:rPr>
          <w:rFonts w:ascii="Times New Roman" w:eastAsia="Times New Roman" w:hAnsi="Times New Roman" w:cs="Times New Roman"/>
        </w:rPr>
        <w:t>in person interviews to follow.</w:t>
      </w:r>
    </w:p>
    <w:p w14:paraId="57760826" w14:textId="5418C274" w:rsidR="00664075" w:rsidRPr="00D963F1" w:rsidRDefault="00664075" w:rsidP="00D963F1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Housing Accommodations during </w:t>
      </w:r>
      <w:r w:rsidR="00764D30">
        <w:rPr>
          <w:rFonts w:ascii="Times New Roman" w:eastAsia="Times New Roman" w:hAnsi="Times New Roman" w:cs="Times New Roman"/>
        </w:rPr>
        <w:t>Seismic Upgrade St. 12- discussed earlier.</w:t>
      </w:r>
    </w:p>
    <w:p w14:paraId="601766A5" w14:textId="23E7A715" w:rsidR="006622DD" w:rsidRDefault="006622DD" w:rsidP="006622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Executive Session:</w:t>
      </w:r>
    </w:p>
    <w:p w14:paraId="1E6BCC7D" w14:textId="14FE7AED" w:rsidR="006622DD" w:rsidRDefault="006622DD" w:rsidP="006622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enter executive Session by </w:t>
      </w:r>
      <w:r w:rsidR="00E52094">
        <w:rPr>
          <w:rFonts w:ascii="Times New Roman" w:eastAsia="Times New Roman" w:hAnsi="Times New Roman" w:cs="Times New Roman"/>
        </w:rPr>
        <w:t>Robert</w:t>
      </w:r>
      <w:r>
        <w:rPr>
          <w:rFonts w:ascii="Times New Roman" w:eastAsia="Times New Roman" w:hAnsi="Times New Roman" w:cs="Times New Roman"/>
        </w:rPr>
        <w:t>, 2</w:t>
      </w:r>
      <w:r w:rsidRPr="006622DD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</w:t>
      </w:r>
      <w:r w:rsidR="00E55031">
        <w:rPr>
          <w:rFonts w:ascii="Times New Roman" w:eastAsia="Times New Roman" w:hAnsi="Times New Roman" w:cs="Times New Roman"/>
        </w:rPr>
        <w:t>Steven, Entered</w:t>
      </w:r>
      <w:r>
        <w:rPr>
          <w:rFonts w:ascii="Times New Roman" w:eastAsia="Times New Roman" w:hAnsi="Times New Roman" w:cs="Times New Roman"/>
        </w:rPr>
        <w:t xml:space="preserve"> at 7:</w:t>
      </w:r>
      <w:r w:rsidR="00E52094">
        <w:rPr>
          <w:rFonts w:ascii="Times New Roman" w:eastAsia="Times New Roman" w:hAnsi="Times New Roman" w:cs="Times New Roman"/>
        </w:rPr>
        <w:t>2</w:t>
      </w:r>
      <w:r w:rsidR="00CA4D7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pm</w:t>
      </w:r>
    </w:p>
    <w:p w14:paraId="6DB48D79" w14:textId="08B4B714" w:rsidR="00B12AAD" w:rsidRDefault="000F21A4" w:rsidP="006622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192.660(2)(a) To consider the employment of a Public Officer, employee</w:t>
      </w:r>
      <w:r w:rsidR="00B12AAD">
        <w:rPr>
          <w:rFonts w:ascii="Times New Roman" w:eastAsia="Times New Roman" w:hAnsi="Times New Roman" w:cs="Times New Roman"/>
        </w:rPr>
        <w:t>, staff member, or individual agent.</w:t>
      </w:r>
    </w:p>
    <w:p w14:paraId="2A7E1904" w14:textId="69F762A4" w:rsidR="00F178C9" w:rsidRDefault="00B12AAD" w:rsidP="006622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Returned to regular session @ 8:</w:t>
      </w:r>
      <w:r w:rsidR="00E52094">
        <w:rPr>
          <w:rFonts w:ascii="Times New Roman" w:eastAsia="Times New Roman" w:hAnsi="Times New Roman" w:cs="Times New Roman"/>
        </w:rPr>
        <w:t>33</w:t>
      </w:r>
      <w:r w:rsidR="0093786C">
        <w:rPr>
          <w:rFonts w:ascii="Times New Roman" w:eastAsia="Times New Roman" w:hAnsi="Times New Roman" w:cs="Times New Roman"/>
        </w:rPr>
        <w:t xml:space="preserve"> pm</w:t>
      </w:r>
    </w:p>
    <w:p w14:paraId="6DC12753" w14:textId="4E3E5C69" w:rsidR="00183E76" w:rsidRDefault="00183E76" w:rsidP="006622D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Upon returning from Executive Session </w:t>
      </w:r>
      <w:r w:rsidR="00E55031">
        <w:rPr>
          <w:rFonts w:ascii="Times New Roman" w:eastAsia="Times New Roman" w:hAnsi="Times New Roman" w:cs="Times New Roman"/>
        </w:rPr>
        <w:t xml:space="preserve">Motion by </w:t>
      </w:r>
      <w:r w:rsidR="001F64E7">
        <w:rPr>
          <w:rFonts w:ascii="Times New Roman" w:eastAsia="Times New Roman" w:hAnsi="Times New Roman" w:cs="Times New Roman"/>
        </w:rPr>
        <w:t>Darla</w:t>
      </w:r>
      <w:r w:rsidR="00E55031">
        <w:rPr>
          <w:rFonts w:ascii="Times New Roman" w:eastAsia="Times New Roman" w:hAnsi="Times New Roman" w:cs="Times New Roman"/>
        </w:rPr>
        <w:t xml:space="preserve"> to </w:t>
      </w:r>
      <w:r w:rsidR="00427548">
        <w:rPr>
          <w:rFonts w:ascii="Times New Roman" w:eastAsia="Times New Roman" w:hAnsi="Times New Roman" w:cs="Times New Roman"/>
        </w:rPr>
        <w:t>Bring the top 4 selected applicants to Zoom interviews, 2</w:t>
      </w:r>
      <w:r w:rsidR="00427548" w:rsidRPr="00427548">
        <w:rPr>
          <w:rFonts w:ascii="Times New Roman" w:eastAsia="Times New Roman" w:hAnsi="Times New Roman" w:cs="Times New Roman"/>
          <w:vertAlign w:val="superscript"/>
        </w:rPr>
        <w:t>nd</w:t>
      </w:r>
      <w:r w:rsidR="00427548">
        <w:rPr>
          <w:rFonts w:ascii="Times New Roman" w:eastAsia="Times New Roman" w:hAnsi="Times New Roman" w:cs="Times New Roman"/>
        </w:rPr>
        <w:t xml:space="preserve"> by </w:t>
      </w:r>
      <w:r w:rsidR="001F64E7">
        <w:rPr>
          <w:rFonts w:ascii="Times New Roman" w:eastAsia="Times New Roman" w:hAnsi="Times New Roman" w:cs="Times New Roman"/>
        </w:rPr>
        <w:t>Steven</w:t>
      </w:r>
      <w:r w:rsidR="00427548">
        <w:rPr>
          <w:rFonts w:ascii="Times New Roman" w:eastAsia="Times New Roman" w:hAnsi="Times New Roman" w:cs="Times New Roman"/>
        </w:rPr>
        <w:t>, Motion passed unanimously.</w:t>
      </w:r>
    </w:p>
    <w:p w14:paraId="5CF28935" w14:textId="73F5A624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126BF815" w14:textId="77777777" w:rsidR="007F270D" w:rsidRPr="001412D1" w:rsidRDefault="007F270D" w:rsidP="00F13161">
      <w:pPr>
        <w:rPr>
          <w:rFonts w:ascii="Times New Roman" w:eastAsia="Times New Roman" w:hAnsi="Times New Roman" w:cs="Times New Roman"/>
        </w:rPr>
      </w:pPr>
    </w:p>
    <w:p w14:paraId="4E1F7800" w14:textId="1907C019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 AGENDA SUGGESTIONS FOR FUTURE MEETINGS:</w:t>
      </w:r>
    </w:p>
    <w:p w14:paraId="7B60E927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718634D6" w14:textId="32BE50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Meeting adjourned at </w:t>
      </w:r>
      <w:r w:rsidR="00C57D13">
        <w:rPr>
          <w:rFonts w:ascii="Times New Roman" w:eastAsia="Times New Roman" w:hAnsi="Times New Roman" w:cs="Times New Roman"/>
        </w:rPr>
        <w:t>8:</w:t>
      </w:r>
      <w:r w:rsidR="0002273A">
        <w:rPr>
          <w:rFonts w:ascii="Times New Roman" w:eastAsia="Times New Roman" w:hAnsi="Times New Roman" w:cs="Times New Roman"/>
        </w:rPr>
        <w:t>37</w:t>
      </w:r>
      <w:r w:rsidRPr="001412D1">
        <w:rPr>
          <w:rFonts w:ascii="Times New Roman" w:eastAsia="Times New Roman" w:hAnsi="Times New Roman" w:cs="Times New Roman"/>
        </w:rPr>
        <w:t xml:space="preserve"> pm</w:t>
      </w:r>
    </w:p>
    <w:p w14:paraId="76AF2370" w14:textId="77777777" w:rsidR="00457FBE" w:rsidRPr="001412D1" w:rsidRDefault="00457FBE" w:rsidP="00B50E71">
      <w:pPr>
        <w:rPr>
          <w:rFonts w:ascii="Times New Roman" w:eastAsia="Times New Roman" w:hAnsi="Times New Roman" w:cs="Times New Roman"/>
        </w:rPr>
      </w:pPr>
    </w:p>
    <w:p w14:paraId="4687BD6D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4AAA" w14:textId="77777777" w:rsidR="008E3CBE" w:rsidRDefault="008E3CBE">
      <w:pPr>
        <w:spacing w:after="0" w:line="240" w:lineRule="auto"/>
      </w:pPr>
      <w:r>
        <w:separator/>
      </w:r>
    </w:p>
  </w:endnote>
  <w:endnote w:type="continuationSeparator" w:id="0">
    <w:p w14:paraId="66511838" w14:textId="77777777" w:rsidR="008E3CBE" w:rsidRDefault="008E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32FF0" w14:textId="77777777" w:rsidR="008E3CBE" w:rsidRDefault="008E3CBE">
      <w:pPr>
        <w:spacing w:after="0" w:line="240" w:lineRule="auto"/>
      </w:pPr>
      <w:r>
        <w:separator/>
      </w:r>
    </w:p>
  </w:footnote>
  <w:footnote w:type="continuationSeparator" w:id="0">
    <w:p w14:paraId="273A5D53" w14:textId="77777777" w:rsidR="008E3CBE" w:rsidRDefault="008E3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3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12D7D"/>
    <w:rsid w:val="00016878"/>
    <w:rsid w:val="0002232D"/>
    <w:rsid w:val="0002273A"/>
    <w:rsid w:val="00033E98"/>
    <w:rsid w:val="00037623"/>
    <w:rsid w:val="00046067"/>
    <w:rsid w:val="000504C2"/>
    <w:rsid w:val="000520EE"/>
    <w:rsid w:val="00052711"/>
    <w:rsid w:val="000531C7"/>
    <w:rsid w:val="00056238"/>
    <w:rsid w:val="00077312"/>
    <w:rsid w:val="00087B03"/>
    <w:rsid w:val="00091AD8"/>
    <w:rsid w:val="00091DFB"/>
    <w:rsid w:val="00093E44"/>
    <w:rsid w:val="000A25DD"/>
    <w:rsid w:val="000A2D05"/>
    <w:rsid w:val="000A47D1"/>
    <w:rsid w:val="000A68D2"/>
    <w:rsid w:val="000B7317"/>
    <w:rsid w:val="000C5879"/>
    <w:rsid w:val="000C77FD"/>
    <w:rsid w:val="000D0F7C"/>
    <w:rsid w:val="000D2CE0"/>
    <w:rsid w:val="000D36E5"/>
    <w:rsid w:val="000E15DC"/>
    <w:rsid w:val="000F21A4"/>
    <w:rsid w:val="001005A1"/>
    <w:rsid w:val="00101601"/>
    <w:rsid w:val="001202F1"/>
    <w:rsid w:val="0012115E"/>
    <w:rsid w:val="0012597E"/>
    <w:rsid w:val="00137243"/>
    <w:rsid w:val="001412D1"/>
    <w:rsid w:val="00144C50"/>
    <w:rsid w:val="001465EA"/>
    <w:rsid w:val="00155E00"/>
    <w:rsid w:val="00161A04"/>
    <w:rsid w:val="00162FAF"/>
    <w:rsid w:val="00167A72"/>
    <w:rsid w:val="001717E9"/>
    <w:rsid w:val="00183E76"/>
    <w:rsid w:val="0018422E"/>
    <w:rsid w:val="001848A8"/>
    <w:rsid w:val="00186370"/>
    <w:rsid w:val="001869B5"/>
    <w:rsid w:val="001954D5"/>
    <w:rsid w:val="001B522E"/>
    <w:rsid w:val="001B5D22"/>
    <w:rsid w:val="001B5D7F"/>
    <w:rsid w:val="001C02E4"/>
    <w:rsid w:val="001C4B31"/>
    <w:rsid w:val="001D5950"/>
    <w:rsid w:val="001F5D98"/>
    <w:rsid w:val="001F64E7"/>
    <w:rsid w:val="00205827"/>
    <w:rsid w:val="00210D89"/>
    <w:rsid w:val="00226F67"/>
    <w:rsid w:val="00234D74"/>
    <w:rsid w:val="00244FD2"/>
    <w:rsid w:val="00246B3E"/>
    <w:rsid w:val="00247BBB"/>
    <w:rsid w:val="0028311C"/>
    <w:rsid w:val="002932E9"/>
    <w:rsid w:val="002A4FEE"/>
    <w:rsid w:val="002A5581"/>
    <w:rsid w:val="002B5E25"/>
    <w:rsid w:val="002C094C"/>
    <w:rsid w:val="002D41A5"/>
    <w:rsid w:val="002F1400"/>
    <w:rsid w:val="002F3369"/>
    <w:rsid w:val="002F4E4C"/>
    <w:rsid w:val="00310089"/>
    <w:rsid w:val="00313F09"/>
    <w:rsid w:val="00316536"/>
    <w:rsid w:val="003421C3"/>
    <w:rsid w:val="003436C9"/>
    <w:rsid w:val="0034522C"/>
    <w:rsid w:val="00362E4A"/>
    <w:rsid w:val="00365796"/>
    <w:rsid w:val="00373324"/>
    <w:rsid w:val="00374C20"/>
    <w:rsid w:val="003769B7"/>
    <w:rsid w:val="00382707"/>
    <w:rsid w:val="00392BA4"/>
    <w:rsid w:val="0039383B"/>
    <w:rsid w:val="0039574A"/>
    <w:rsid w:val="003A0556"/>
    <w:rsid w:val="003A1576"/>
    <w:rsid w:val="003A223F"/>
    <w:rsid w:val="003B06E5"/>
    <w:rsid w:val="003C02BC"/>
    <w:rsid w:val="003C5C78"/>
    <w:rsid w:val="003E7552"/>
    <w:rsid w:val="003F1778"/>
    <w:rsid w:val="003F5B42"/>
    <w:rsid w:val="00400B35"/>
    <w:rsid w:val="00427548"/>
    <w:rsid w:val="004275C3"/>
    <w:rsid w:val="00430D3F"/>
    <w:rsid w:val="004338D9"/>
    <w:rsid w:val="004402FC"/>
    <w:rsid w:val="00451391"/>
    <w:rsid w:val="00457FBE"/>
    <w:rsid w:val="004606B4"/>
    <w:rsid w:val="004626E6"/>
    <w:rsid w:val="00471879"/>
    <w:rsid w:val="00481EE7"/>
    <w:rsid w:val="00492F2D"/>
    <w:rsid w:val="004D133B"/>
    <w:rsid w:val="004D35A2"/>
    <w:rsid w:val="004E4173"/>
    <w:rsid w:val="004E4D3A"/>
    <w:rsid w:val="00500A2B"/>
    <w:rsid w:val="00501670"/>
    <w:rsid w:val="00503932"/>
    <w:rsid w:val="00507157"/>
    <w:rsid w:val="005077AD"/>
    <w:rsid w:val="00515D2A"/>
    <w:rsid w:val="00520E4D"/>
    <w:rsid w:val="00522292"/>
    <w:rsid w:val="00526A47"/>
    <w:rsid w:val="005362B1"/>
    <w:rsid w:val="00556955"/>
    <w:rsid w:val="00572026"/>
    <w:rsid w:val="00576C77"/>
    <w:rsid w:val="00577DB9"/>
    <w:rsid w:val="00584D05"/>
    <w:rsid w:val="005A17C1"/>
    <w:rsid w:val="005A2893"/>
    <w:rsid w:val="005A3242"/>
    <w:rsid w:val="005A3888"/>
    <w:rsid w:val="005B5E33"/>
    <w:rsid w:val="005C4299"/>
    <w:rsid w:val="005D2818"/>
    <w:rsid w:val="005E1953"/>
    <w:rsid w:val="005E696B"/>
    <w:rsid w:val="00612367"/>
    <w:rsid w:val="0061355D"/>
    <w:rsid w:val="00616E2A"/>
    <w:rsid w:val="00622B7D"/>
    <w:rsid w:val="00626815"/>
    <w:rsid w:val="00637B0F"/>
    <w:rsid w:val="006622DD"/>
    <w:rsid w:val="00664075"/>
    <w:rsid w:val="006706D6"/>
    <w:rsid w:val="006835C3"/>
    <w:rsid w:val="006962C1"/>
    <w:rsid w:val="006C1FD3"/>
    <w:rsid w:val="006D2A8C"/>
    <w:rsid w:val="006E7E7B"/>
    <w:rsid w:val="006F3011"/>
    <w:rsid w:val="007071A9"/>
    <w:rsid w:val="00713480"/>
    <w:rsid w:val="00717A58"/>
    <w:rsid w:val="00717F32"/>
    <w:rsid w:val="00721A85"/>
    <w:rsid w:val="00723C6F"/>
    <w:rsid w:val="007344CB"/>
    <w:rsid w:val="00741FB8"/>
    <w:rsid w:val="007446B9"/>
    <w:rsid w:val="00747880"/>
    <w:rsid w:val="00760C46"/>
    <w:rsid w:val="00764D30"/>
    <w:rsid w:val="00773A04"/>
    <w:rsid w:val="00786102"/>
    <w:rsid w:val="007870B0"/>
    <w:rsid w:val="0079082C"/>
    <w:rsid w:val="00790C5D"/>
    <w:rsid w:val="007A1103"/>
    <w:rsid w:val="007A4524"/>
    <w:rsid w:val="007D215E"/>
    <w:rsid w:val="007E5CE8"/>
    <w:rsid w:val="007F270D"/>
    <w:rsid w:val="00804BEA"/>
    <w:rsid w:val="008147AB"/>
    <w:rsid w:val="00815304"/>
    <w:rsid w:val="00820306"/>
    <w:rsid w:val="00825BA8"/>
    <w:rsid w:val="008302AC"/>
    <w:rsid w:val="00830AB6"/>
    <w:rsid w:val="00830E44"/>
    <w:rsid w:val="00831AF7"/>
    <w:rsid w:val="00850AFD"/>
    <w:rsid w:val="00866506"/>
    <w:rsid w:val="00870166"/>
    <w:rsid w:val="00872B89"/>
    <w:rsid w:val="00874B51"/>
    <w:rsid w:val="0087631E"/>
    <w:rsid w:val="00892F0A"/>
    <w:rsid w:val="008D1A29"/>
    <w:rsid w:val="008D66DF"/>
    <w:rsid w:val="008E3CBE"/>
    <w:rsid w:val="008F5023"/>
    <w:rsid w:val="008F5B0C"/>
    <w:rsid w:val="009045AD"/>
    <w:rsid w:val="0091087F"/>
    <w:rsid w:val="00912D9B"/>
    <w:rsid w:val="009138D3"/>
    <w:rsid w:val="00935922"/>
    <w:rsid w:val="0093786C"/>
    <w:rsid w:val="00951F9C"/>
    <w:rsid w:val="00954517"/>
    <w:rsid w:val="00966C64"/>
    <w:rsid w:val="009672A2"/>
    <w:rsid w:val="00971C65"/>
    <w:rsid w:val="009A05EE"/>
    <w:rsid w:val="009A0E9B"/>
    <w:rsid w:val="009B50A5"/>
    <w:rsid w:val="009B77B9"/>
    <w:rsid w:val="009E068F"/>
    <w:rsid w:val="009E6792"/>
    <w:rsid w:val="009F5366"/>
    <w:rsid w:val="009F68B8"/>
    <w:rsid w:val="00A05C1E"/>
    <w:rsid w:val="00A0619D"/>
    <w:rsid w:val="00A15CA8"/>
    <w:rsid w:val="00A21185"/>
    <w:rsid w:val="00A2528F"/>
    <w:rsid w:val="00A30BFD"/>
    <w:rsid w:val="00A346A1"/>
    <w:rsid w:val="00A34B95"/>
    <w:rsid w:val="00A36E93"/>
    <w:rsid w:val="00A379FA"/>
    <w:rsid w:val="00A457AA"/>
    <w:rsid w:val="00A518F7"/>
    <w:rsid w:val="00A51B38"/>
    <w:rsid w:val="00A5589C"/>
    <w:rsid w:val="00A82730"/>
    <w:rsid w:val="00A84ECB"/>
    <w:rsid w:val="00A973C5"/>
    <w:rsid w:val="00AA51BF"/>
    <w:rsid w:val="00AA777A"/>
    <w:rsid w:val="00AB3855"/>
    <w:rsid w:val="00AB5B94"/>
    <w:rsid w:val="00AB73F4"/>
    <w:rsid w:val="00AC22ED"/>
    <w:rsid w:val="00AC295D"/>
    <w:rsid w:val="00AD7BE5"/>
    <w:rsid w:val="00AE3A54"/>
    <w:rsid w:val="00AF4D25"/>
    <w:rsid w:val="00B04EB9"/>
    <w:rsid w:val="00B0737E"/>
    <w:rsid w:val="00B11874"/>
    <w:rsid w:val="00B12AAD"/>
    <w:rsid w:val="00B235FF"/>
    <w:rsid w:val="00B23B24"/>
    <w:rsid w:val="00B276F1"/>
    <w:rsid w:val="00B31AB7"/>
    <w:rsid w:val="00B31D79"/>
    <w:rsid w:val="00B3545A"/>
    <w:rsid w:val="00B37F94"/>
    <w:rsid w:val="00B404DB"/>
    <w:rsid w:val="00B408C4"/>
    <w:rsid w:val="00B43DEE"/>
    <w:rsid w:val="00B50E71"/>
    <w:rsid w:val="00B51B84"/>
    <w:rsid w:val="00B537B1"/>
    <w:rsid w:val="00B56822"/>
    <w:rsid w:val="00B568A9"/>
    <w:rsid w:val="00B63FC1"/>
    <w:rsid w:val="00BA3D20"/>
    <w:rsid w:val="00BA53C4"/>
    <w:rsid w:val="00BA78E9"/>
    <w:rsid w:val="00BB4561"/>
    <w:rsid w:val="00BC03B8"/>
    <w:rsid w:val="00BC127F"/>
    <w:rsid w:val="00BD6697"/>
    <w:rsid w:val="00BF23BD"/>
    <w:rsid w:val="00C00AEC"/>
    <w:rsid w:val="00C04D03"/>
    <w:rsid w:val="00C14636"/>
    <w:rsid w:val="00C22B64"/>
    <w:rsid w:val="00C22CCA"/>
    <w:rsid w:val="00C33D0F"/>
    <w:rsid w:val="00C4469D"/>
    <w:rsid w:val="00C51AAF"/>
    <w:rsid w:val="00C57D13"/>
    <w:rsid w:val="00C62126"/>
    <w:rsid w:val="00C76512"/>
    <w:rsid w:val="00C8212A"/>
    <w:rsid w:val="00C90911"/>
    <w:rsid w:val="00C95F62"/>
    <w:rsid w:val="00CA2B72"/>
    <w:rsid w:val="00CA4D7A"/>
    <w:rsid w:val="00CB301E"/>
    <w:rsid w:val="00CB6885"/>
    <w:rsid w:val="00CB700B"/>
    <w:rsid w:val="00CC052E"/>
    <w:rsid w:val="00CC196A"/>
    <w:rsid w:val="00CC42B7"/>
    <w:rsid w:val="00CD6D10"/>
    <w:rsid w:val="00CE731E"/>
    <w:rsid w:val="00CF058A"/>
    <w:rsid w:val="00CF3468"/>
    <w:rsid w:val="00D00173"/>
    <w:rsid w:val="00D05D30"/>
    <w:rsid w:val="00D2220D"/>
    <w:rsid w:val="00D242D2"/>
    <w:rsid w:val="00D435DF"/>
    <w:rsid w:val="00D44269"/>
    <w:rsid w:val="00D44A2B"/>
    <w:rsid w:val="00D468A4"/>
    <w:rsid w:val="00D61F28"/>
    <w:rsid w:val="00D673DB"/>
    <w:rsid w:val="00D676E2"/>
    <w:rsid w:val="00D8753B"/>
    <w:rsid w:val="00D87653"/>
    <w:rsid w:val="00D90A02"/>
    <w:rsid w:val="00D94AEF"/>
    <w:rsid w:val="00D963F1"/>
    <w:rsid w:val="00D97032"/>
    <w:rsid w:val="00DA6064"/>
    <w:rsid w:val="00DB29BF"/>
    <w:rsid w:val="00DB3DC4"/>
    <w:rsid w:val="00DD0F52"/>
    <w:rsid w:val="00DE2D74"/>
    <w:rsid w:val="00DF1800"/>
    <w:rsid w:val="00E00278"/>
    <w:rsid w:val="00E0275E"/>
    <w:rsid w:val="00E20F66"/>
    <w:rsid w:val="00E210AE"/>
    <w:rsid w:val="00E23630"/>
    <w:rsid w:val="00E25225"/>
    <w:rsid w:val="00E316B4"/>
    <w:rsid w:val="00E50115"/>
    <w:rsid w:val="00E5174E"/>
    <w:rsid w:val="00E52094"/>
    <w:rsid w:val="00E54D0F"/>
    <w:rsid w:val="00E55031"/>
    <w:rsid w:val="00E56F5F"/>
    <w:rsid w:val="00E61E91"/>
    <w:rsid w:val="00E67DAA"/>
    <w:rsid w:val="00E7531E"/>
    <w:rsid w:val="00E7579C"/>
    <w:rsid w:val="00E75B28"/>
    <w:rsid w:val="00E828EE"/>
    <w:rsid w:val="00E8523B"/>
    <w:rsid w:val="00E85BAE"/>
    <w:rsid w:val="00E972DC"/>
    <w:rsid w:val="00EA469A"/>
    <w:rsid w:val="00EB157B"/>
    <w:rsid w:val="00EC1D54"/>
    <w:rsid w:val="00EC4E1D"/>
    <w:rsid w:val="00ED3E95"/>
    <w:rsid w:val="00ED5F3D"/>
    <w:rsid w:val="00EE2325"/>
    <w:rsid w:val="00F016EE"/>
    <w:rsid w:val="00F04C88"/>
    <w:rsid w:val="00F11F4F"/>
    <w:rsid w:val="00F13161"/>
    <w:rsid w:val="00F138D5"/>
    <w:rsid w:val="00F178C9"/>
    <w:rsid w:val="00F202ED"/>
    <w:rsid w:val="00F2683F"/>
    <w:rsid w:val="00F62A31"/>
    <w:rsid w:val="00F72FC6"/>
    <w:rsid w:val="00F848D0"/>
    <w:rsid w:val="00F954D0"/>
    <w:rsid w:val="00F9678F"/>
    <w:rsid w:val="00F9723C"/>
    <w:rsid w:val="00FA1126"/>
    <w:rsid w:val="00FA7709"/>
    <w:rsid w:val="00FC3B17"/>
    <w:rsid w:val="00FC4273"/>
    <w:rsid w:val="00FD7498"/>
    <w:rsid w:val="00FE00B8"/>
    <w:rsid w:val="00FE1FDF"/>
    <w:rsid w:val="00FF4772"/>
    <w:rsid w:val="00FF4EB9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40</cp:revision>
  <cp:lastPrinted>2021-12-15T20:04:00Z</cp:lastPrinted>
  <dcterms:created xsi:type="dcterms:W3CDTF">2023-05-03T17:30:00Z</dcterms:created>
  <dcterms:modified xsi:type="dcterms:W3CDTF">2023-11-14T17:48:00Z</dcterms:modified>
</cp:coreProperties>
</file>